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77" w:rsidRDefault="00182677" w:rsidP="001826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5 </w:t>
      </w:r>
    </w:p>
    <w:p w:rsidR="002025F6" w:rsidRDefault="002025F6" w:rsidP="00182677">
      <w:pPr>
        <w:pStyle w:val="Default"/>
        <w:rPr>
          <w:sz w:val="23"/>
          <w:szCs w:val="23"/>
        </w:rPr>
      </w:pPr>
    </w:p>
    <w:p w:rsidR="002025F6" w:rsidRDefault="00182677" w:rsidP="001826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ПЕРЕЧЕНЬ УПАКОВКИ И УКУПОРОЧНЫХ СРЕДСТВ, НА КОТОРЫЕ РАСПРОСТРАНЯЕТСЯ ТЕХНИЧЕСКИЙ РЕГЛАМЕНТ ТАМОЖЕННОГО СОЮЗА "О БЕЗОПАСНОСТИ УПАКОВКИ" (ТР ТС 005/2011)</w:t>
      </w:r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Упаковка </w:t>
      </w:r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Упаковка металлическая для пищевой и парфюмерно-косметической продукции, продукции промышленного и бытового назначения (фольга алюминиевая &lt;*&gt;, банки, бочки, фляги, бочонки (</w:t>
      </w:r>
      <w:proofErr w:type="spellStart"/>
      <w:r>
        <w:rPr>
          <w:sz w:val="23"/>
          <w:szCs w:val="23"/>
        </w:rPr>
        <w:t>кеги</w:t>
      </w:r>
      <w:proofErr w:type="spellEnd"/>
      <w:r>
        <w:rPr>
          <w:sz w:val="23"/>
          <w:szCs w:val="23"/>
        </w:rPr>
        <w:t xml:space="preserve">), канистры, тубы, баллоны, барабаны), кроме бывшей в употреблении. </w:t>
      </w:r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Упаковка полимерная для пищевой, сельскохозяйственной и парфюмерно-косметической продукции, продукции промышленного и бытового назначения, включая продукцию легкой промышленности и игрушки (оболочки, пленки &lt;*&gt;, ящики, бочки, барабаны, канистры, фляги, банки, тубы, бутылки, флаконы, пакеты, мешки, контейнеры, лотки, коробки, стаканчики, пеналы), кроме бывшей в употреблении. </w:t>
      </w:r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Упаковка бумажная и картонная для пищевой, сельскохозяйственной и парфюмерно-косметической продукции, продукции промышленного и бытового назначения, включая продукцию легкой промышленности и игрушки (коробки, пачки, банки, мешки, пакеты, лотки, ящики, в том числе упаковка из пергамента, пергамина, бумаги жиронепроницаемой, бумаги оберточной, </w:t>
      </w:r>
      <w:proofErr w:type="spellStart"/>
      <w:r>
        <w:rPr>
          <w:sz w:val="23"/>
          <w:szCs w:val="23"/>
        </w:rPr>
        <w:t>подпергамента</w:t>
      </w:r>
      <w:proofErr w:type="spellEnd"/>
      <w:r>
        <w:rPr>
          <w:sz w:val="23"/>
          <w:szCs w:val="23"/>
        </w:rPr>
        <w:t xml:space="preserve">, бумаги для упаковки на автоматах). </w:t>
      </w:r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Упаковка стеклянная для пищевой и парфюмерно-косметической продукции, товаров бытовой химии, лакокрасочных материалов (бутылки, банки, флаконы, ампулы, баллоны). </w:t>
      </w:r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Упаковка из комбинированных материалов для пищевой и парфюмерно-косметической продукции, продукции промышленного и бытового назначения (</w:t>
      </w:r>
      <w:proofErr w:type="spellStart"/>
      <w:r>
        <w:rPr>
          <w:sz w:val="23"/>
          <w:szCs w:val="23"/>
        </w:rPr>
        <w:t>коррексы</w:t>
      </w:r>
      <w:proofErr w:type="spellEnd"/>
      <w:r>
        <w:rPr>
          <w:sz w:val="23"/>
          <w:szCs w:val="23"/>
        </w:rPr>
        <w:t xml:space="preserve">, пачки, мешки, пакеты, флаконы, банки, упаковочно-этикеточные материалы, контейнеры, лотки, тубы, стаканчики, коробки). </w:t>
      </w:r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Упаковка деревянная для пищевой и сельскохозяйственной продукции (ящики, бочки, коробки, бочонки, барабаны, кадки), кроме бывшей в употреблении. </w:t>
      </w:r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Упаковка из текстильных материалов для пищевой и непищевой продукции (мешки, пакеты, контейнеры), кроме бывшей в употреблении. </w:t>
      </w:r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Упаковка керамическая для пищевой и парфюмерно-косметической продукции (бутылки, банки, бочки, бочонки). </w:t>
      </w:r>
    </w:p>
    <w:p w:rsidR="002025F6" w:rsidRDefault="002025F6" w:rsidP="00182677">
      <w:pPr>
        <w:pStyle w:val="Default"/>
        <w:rPr>
          <w:sz w:val="23"/>
          <w:szCs w:val="23"/>
        </w:rPr>
      </w:pPr>
      <w:bookmarkStart w:id="0" w:name="_GoBack"/>
      <w:bookmarkEnd w:id="0"/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Укупорочные средства </w:t>
      </w:r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Металлические укупорочные средства для укупоривания пищевой и парфюмерно-косметической продукции (пробки, крышки, колпачки (включая корончатые колпачки, завинчивающиеся колпачки и колпачки с устройством для разливки), </w:t>
      </w:r>
      <w:proofErr w:type="spellStart"/>
      <w:r>
        <w:rPr>
          <w:sz w:val="23"/>
          <w:szCs w:val="23"/>
        </w:rPr>
        <w:t>кронен</w:t>
      </w:r>
      <w:proofErr w:type="spellEnd"/>
      <w:r>
        <w:rPr>
          <w:sz w:val="23"/>
          <w:szCs w:val="23"/>
        </w:rPr>
        <w:t xml:space="preserve">-пробки, крышки-высечки, </w:t>
      </w:r>
      <w:proofErr w:type="spellStart"/>
      <w:r>
        <w:rPr>
          <w:sz w:val="23"/>
          <w:szCs w:val="23"/>
        </w:rPr>
        <w:t>мюзле</w:t>
      </w:r>
      <w:proofErr w:type="spellEnd"/>
      <w:r>
        <w:rPr>
          <w:sz w:val="23"/>
          <w:szCs w:val="23"/>
        </w:rPr>
        <w:t xml:space="preserve">, скобы). </w:t>
      </w:r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Корковые укупорочные средства для укупоривания пищевой и парфюмерно-косметической продукции (пробки, прокладки уплотнительные, заглушки). </w:t>
      </w:r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Полимерные укупорочные средства для укупоривания пищевой и парфюмерно-косметической продукции, товаров бытовой химии и лакокрасочных материалов (пробки, колпачки, крышки, дозаторы-ограничители, рассекатели, прокладки уплотнительные, клапаны). </w:t>
      </w:r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Комбинированные укупорочные средства для укупоривания пищевой и парфюмерно-косметической продукции (пробки, пробки-крышки, колпачки, крышки, прокладки уплотнительные). </w:t>
      </w:r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Укупорочные средства из картона для укупоривания пищевой продукции (крышки, высечки, прокладки уплотнительные). </w:t>
      </w:r>
    </w:p>
    <w:p w:rsidR="00182677" w:rsidRDefault="00182677" w:rsidP="00182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 </w:t>
      </w:r>
    </w:p>
    <w:p w:rsidR="003C2C25" w:rsidRDefault="00182677" w:rsidP="00182677">
      <w:r>
        <w:rPr>
          <w:sz w:val="23"/>
          <w:szCs w:val="23"/>
        </w:rPr>
        <w:t>&lt;*&gt; Предназначенные для реализации в розничной торговле.</w:t>
      </w:r>
    </w:p>
    <w:sectPr w:rsidR="003C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E0"/>
    <w:rsid w:val="00182677"/>
    <w:rsid w:val="002025F6"/>
    <w:rsid w:val="003C2C25"/>
    <w:rsid w:val="00B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AE9E8-7AEE-47D0-B412-D7C8EC7D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2019-10-08T19:48:00Z</dcterms:created>
  <dcterms:modified xsi:type="dcterms:W3CDTF">2019-10-08T19:51:00Z</dcterms:modified>
</cp:coreProperties>
</file>